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8B" w:rsidRPr="00E96B8B" w:rsidRDefault="00E96B8B" w:rsidP="00E96B8B">
      <w:pPr>
        <w:pStyle w:val="Title"/>
      </w:pPr>
      <w:r w:rsidRPr="00E96B8B">
        <w:t xml:space="preserve">Donations </w:t>
      </w:r>
    </w:p>
    <w:p w:rsidR="00FF0273" w:rsidRPr="00FF0273" w:rsidRDefault="0069744A" w:rsidP="00A2711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F02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</w:t>
      </w:r>
      <w:r w:rsidR="00CC1D58" w:rsidRPr="00FF0273">
        <w:rPr>
          <w:rFonts w:ascii="Arial" w:hAnsi="Arial" w:cs="Arial"/>
          <w:color w:val="000000"/>
          <w:sz w:val="24"/>
          <w:szCs w:val="24"/>
          <w:shd w:val="clear" w:color="auto" w:fill="FFFFFF"/>
        </w:rPr>
        <w:t>Chughtai Public Library</w:t>
      </w:r>
      <w:r w:rsidRPr="00FF02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welcomes gifts and donations that enrich and enhance e</w:t>
      </w:r>
      <w:r w:rsidR="00CC1D58" w:rsidRPr="00FF02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xisting collections </w:t>
      </w:r>
      <w:r w:rsidRPr="00FF0273">
        <w:rPr>
          <w:rFonts w:ascii="Arial" w:hAnsi="Arial" w:cs="Arial"/>
          <w:color w:val="000000"/>
          <w:sz w:val="24"/>
          <w:szCs w:val="24"/>
          <w:shd w:val="clear" w:color="auto" w:fill="FFFFFF"/>
        </w:rPr>
        <w:t>or deserve consideration because of uniqueness, importance or intrinsic value.</w:t>
      </w:r>
      <w:r w:rsidR="00FF0273" w:rsidRPr="00FF02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Your donation provides critical support for our community's priority needs: literacy, life-long learning, culture and creativity. Your donation will make a difference to all those who rely on us to learn, to be enriched, to understand technology and to connect to others in our quickly changing world.</w:t>
      </w:r>
    </w:p>
    <w:p w:rsidR="0069744A" w:rsidRPr="00FF0273" w:rsidRDefault="0069744A" w:rsidP="00E96B8B">
      <w:pPr>
        <w:pStyle w:val="Heading3"/>
        <w:rPr>
          <w:sz w:val="28"/>
          <w:szCs w:val="28"/>
        </w:rPr>
      </w:pPr>
      <w:r w:rsidRPr="00FF0273">
        <w:rPr>
          <w:sz w:val="28"/>
          <w:szCs w:val="28"/>
        </w:rPr>
        <w:t>The Library will consider donations that:</w:t>
      </w:r>
    </w:p>
    <w:p w:rsidR="0069744A" w:rsidRPr="00FF0273" w:rsidRDefault="0069744A" w:rsidP="006974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FF0273">
        <w:rPr>
          <w:rFonts w:ascii="Arial" w:hAnsi="Arial" w:cs="Arial"/>
          <w:color w:val="000000"/>
          <w:sz w:val="24"/>
          <w:szCs w:val="24"/>
        </w:rPr>
        <w:t>Fall within the scope of the Library’s collection and align with the learning and research areas</w:t>
      </w:r>
    </w:p>
    <w:p w:rsidR="0069744A" w:rsidRPr="00FF0273" w:rsidRDefault="0069744A" w:rsidP="006974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FF0273">
        <w:rPr>
          <w:rFonts w:ascii="Arial" w:hAnsi="Arial" w:cs="Arial"/>
          <w:color w:val="000000"/>
          <w:sz w:val="24"/>
          <w:szCs w:val="24"/>
        </w:rPr>
        <w:t>Are in good physical condition</w:t>
      </w:r>
    </w:p>
    <w:p w:rsidR="0069744A" w:rsidRPr="00FF0273" w:rsidRDefault="0069744A" w:rsidP="006974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FF0273">
        <w:rPr>
          <w:rFonts w:ascii="Arial" w:hAnsi="Arial" w:cs="Arial"/>
          <w:color w:val="000000"/>
          <w:sz w:val="24"/>
          <w:szCs w:val="24"/>
        </w:rPr>
        <w:t>Have no restrictions placed by the prospective donor on the disposition and use of the material offered</w:t>
      </w:r>
    </w:p>
    <w:p w:rsidR="00190CAE" w:rsidRPr="0069744A" w:rsidRDefault="00190CAE" w:rsidP="00E96B8B">
      <w:pPr>
        <w:pStyle w:val="Heading1"/>
        <w:rPr>
          <w:rFonts w:eastAsia="Times New Roman"/>
        </w:rPr>
      </w:pPr>
      <w:r w:rsidRPr="0069744A">
        <w:rPr>
          <w:rFonts w:eastAsia="Times New Roman"/>
        </w:rPr>
        <w:t>Donation Appraisals</w:t>
      </w:r>
      <w:r w:rsidRPr="00E96B8B">
        <w:rPr>
          <w:rFonts w:eastAsia="Times New Roman"/>
        </w:rPr>
        <w:t xml:space="preserve"> </w:t>
      </w:r>
    </w:p>
    <w:p w:rsidR="00190CAE" w:rsidRPr="00FF0273" w:rsidRDefault="00190CAE" w:rsidP="00A17D1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F0273">
        <w:rPr>
          <w:rFonts w:ascii="Arial" w:hAnsi="Arial" w:cs="Arial"/>
          <w:color w:val="000000"/>
          <w:sz w:val="24"/>
          <w:szCs w:val="24"/>
          <w:shd w:val="clear" w:color="auto" w:fill="FFFFFF"/>
        </w:rPr>
        <w:t>Each donation will be acknowledged by a letter signed by the Librarian or designate.</w:t>
      </w:r>
    </w:p>
    <w:p w:rsidR="00190CAE" w:rsidRPr="0069744A" w:rsidRDefault="00190CAE" w:rsidP="00E96B8B">
      <w:pPr>
        <w:pStyle w:val="Heading1"/>
        <w:rPr>
          <w:rFonts w:eastAsia="Times New Roman"/>
        </w:rPr>
      </w:pPr>
      <w:r w:rsidRPr="0069744A">
        <w:rPr>
          <w:rFonts w:eastAsia="Times New Roman"/>
        </w:rPr>
        <w:t>Prospective donors should direct inquiries to:</w:t>
      </w:r>
    </w:p>
    <w:p w:rsidR="009C7711" w:rsidRPr="00FF0273" w:rsidRDefault="00190CAE" w:rsidP="00FF02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FF0273">
        <w:rPr>
          <w:rFonts w:ascii="Arial" w:eastAsia="Times New Roman" w:hAnsi="Arial" w:cs="Arial"/>
          <w:color w:val="000000"/>
          <w:sz w:val="24"/>
          <w:szCs w:val="24"/>
        </w:rPr>
        <w:t xml:space="preserve">Contact the Library Administrations, </w:t>
      </w:r>
      <w:hyperlink r:id="rId8" w:tgtFrame="_blank" w:history="1">
        <w:r w:rsidRPr="00FF0273">
          <w:rPr>
            <w:rStyle w:val="Hyperlink"/>
            <w:rFonts w:ascii="Helvetica" w:hAnsi="Helvetica" w:cs="Helvetica"/>
            <w:color w:val="1A73E8"/>
            <w:sz w:val="24"/>
            <w:szCs w:val="24"/>
            <w:shd w:val="clear" w:color="auto" w:fill="FFFFFF"/>
          </w:rPr>
          <w:t>admin@cplpk.org</w:t>
        </w:r>
      </w:hyperlink>
      <w:r w:rsidRPr="00FF0273">
        <w:rPr>
          <w:sz w:val="24"/>
          <w:szCs w:val="24"/>
        </w:rPr>
        <w:t xml:space="preserve"> </w:t>
      </w:r>
      <w:r w:rsidRPr="00FF0273">
        <w:rPr>
          <w:rFonts w:ascii="Arial" w:eastAsia="Times New Roman" w:hAnsi="Arial" w:cs="Arial"/>
          <w:color w:val="000000"/>
          <w:sz w:val="24"/>
          <w:szCs w:val="24"/>
        </w:rPr>
        <w:t> about book donations to the library.</w:t>
      </w:r>
      <w:bookmarkStart w:id="0" w:name="_GoBack"/>
      <w:bookmarkEnd w:id="0"/>
    </w:p>
    <w:sectPr w:rsidR="009C7711" w:rsidRPr="00FF0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D8" w:rsidRDefault="00BA7AD8" w:rsidP="00E96B8B">
      <w:pPr>
        <w:spacing w:after="0" w:line="240" w:lineRule="auto"/>
      </w:pPr>
      <w:r>
        <w:separator/>
      </w:r>
    </w:p>
  </w:endnote>
  <w:endnote w:type="continuationSeparator" w:id="0">
    <w:p w:rsidR="00BA7AD8" w:rsidRDefault="00BA7AD8" w:rsidP="00E9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D8" w:rsidRDefault="00BA7AD8" w:rsidP="00E96B8B">
      <w:pPr>
        <w:spacing w:after="0" w:line="240" w:lineRule="auto"/>
      </w:pPr>
      <w:r>
        <w:separator/>
      </w:r>
    </w:p>
  </w:footnote>
  <w:footnote w:type="continuationSeparator" w:id="0">
    <w:p w:rsidR="00BA7AD8" w:rsidRDefault="00BA7AD8" w:rsidP="00E96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921"/>
    <w:multiLevelType w:val="multilevel"/>
    <w:tmpl w:val="87D0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76B38"/>
    <w:multiLevelType w:val="multilevel"/>
    <w:tmpl w:val="3F2A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27E0A"/>
    <w:multiLevelType w:val="multilevel"/>
    <w:tmpl w:val="37E8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34A30"/>
    <w:multiLevelType w:val="multilevel"/>
    <w:tmpl w:val="CBD0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BE7DB7"/>
    <w:multiLevelType w:val="multilevel"/>
    <w:tmpl w:val="71AA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D66D1F"/>
    <w:multiLevelType w:val="multilevel"/>
    <w:tmpl w:val="FE92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4A"/>
    <w:rsid w:val="00017A38"/>
    <w:rsid w:val="00190CAE"/>
    <w:rsid w:val="001B0F7D"/>
    <w:rsid w:val="002827BC"/>
    <w:rsid w:val="00363D84"/>
    <w:rsid w:val="0069744A"/>
    <w:rsid w:val="009C7711"/>
    <w:rsid w:val="00A17D1D"/>
    <w:rsid w:val="00A27119"/>
    <w:rsid w:val="00A56308"/>
    <w:rsid w:val="00A64A5E"/>
    <w:rsid w:val="00BA7AD8"/>
    <w:rsid w:val="00CC1D58"/>
    <w:rsid w:val="00E96B8B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97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74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74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97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9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B8B"/>
  </w:style>
  <w:style w:type="paragraph" w:styleId="Footer">
    <w:name w:val="footer"/>
    <w:basedOn w:val="Normal"/>
    <w:link w:val="FooterChar"/>
    <w:uiPriority w:val="99"/>
    <w:unhideWhenUsed/>
    <w:rsid w:val="00E9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B8B"/>
  </w:style>
  <w:style w:type="character" w:customStyle="1" w:styleId="Heading1Char">
    <w:name w:val="Heading 1 Char"/>
    <w:basedOn w:val="DefaultParagraphFont"/>
    <w:link w:val="Heading1"/>
    <w:uiPriority w:val="9"/>
    <w:rsid w:val="00E96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96B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B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97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74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74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97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9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B8B"/>
  </w:style>
  <w:style w:type="paragraph" w:styleId="Footer">
    <w:name w:val="footer"/>
    <w:basedOn w:val="Normal"/>
    <w:link w:val="FooterChar"/>
    <w:uiPriority w:val="99"/>
    <w:unhideWhenUsed/>
    <w:rsid w:val="00E9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B8B"/>
  </w:style>
  <w:style w:type="character" w:customStyle="1" w:styleId="Heading1Char">
    <w:name w:val="Heading 1 Char"/>
    <w:basedOn w:val="DefaultParagraphFont"/>
    <w:link w:val="Heading1"/>
    <w:uiPriority w:val="9"/>
    <w:rsid w:val="00E96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96B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B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plp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Midrara</dc:creator>
  <cp:lastModifiedBy>Midrara</cp:lastModifiedBy>
  <cp:revision>6</cp:revision>
  <dcterms:created xsi:type="dcterms:W3CDTF">2020-01-27T06:24:00Z</dcterms:created>
  <dcterms:modified xsi:type="dcterms:W3CDTF">2020-09-19T08:26:00Z</dcterms:modified>
</cp:coreProperties>
</file>